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ff8598f42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VISTASOL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ed2ae58ee51a413d"/>
      <w:footerReference xmlns:r="http://schemas.openxmlformats.org/officeDocument/2006/relationships" w:type="default" r:id="R1320493f628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ae58ee51a413d" /><Relationship Type="http://schemas.openxmlformats.org/officeDocument/2006/relationships/footer" Target="/word/footer1.xml" Id="R1320493f628a4b55" /></Relationships>
</file>