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d03beb4b6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JATEK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JATEK BYGG AS</w:t>
      </w:r>
    </w:p>
    <w:sectPr>
      <w:headerReference xmlns:r="http://schemas.openxmlformats.org/officeDocument/2006/relationships" w:type="default" r:id="R5ad7ac84df2646ec"/>
      <w:footerReference xmlns:r="http://schemas.openxmlformats.org/officeDocument/2006/relationships" w:type="default" r:id="Re2923825e516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JATEK BYGG AS   ·   Org.nr 934 194 985   ·   Ulvenveien 92A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7ac84df2646ec" /><Relationship Type="http://schemas.openxmlformats.org/officeDocument/2006/relationships/footer" Target="/word/footer1.xml" Id="Re2923825e5164772" /></Relationships>
</file>