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2b58be4b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RMTI AS</w:t>
      </w:r>
    </w:p>
    <w:sectPr>
      <w:headerReference xmlns:r="http://schemas.openxmlformats.org/officeDocument/2006/relationships" w:type="default" r:id="Rb9607c1242544834"/>
      <w:footerReference xmlns:r="http://schemas.openxmlformats.org/officeDocument/2006/relationships" w:type="default" r:id="Raa0fdf631f8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RMTI AS   ·   Org.nr 934 231 120   ·   Homannsbyveien 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07c1242544834" /><Relationship Type="http://schemas.openxmlformats.org/officeDocument/2006/relationships/footer" Target="/word/footer1.xml" Id="Raa0fdf631f8c4673" /></Relationships>
</file>