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ba73fab4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dea9b0bc64fc2"/>
      <w:footerReference xmlns:r="http://schemas.openxmlformats.org/officeDocument/2006/relationships" w:type="default" r:id="R276ff916ba1c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dea9b0bc64fc2" /><Relationship Type="http://schemas.openxmlformats.org/officeDocument/2006/relationships/footer" Target="/word/footer1.xml" Id="R276ff916ba1c4b3c" /></Relationships>
</file>