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59639e869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 MÅSØVAL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 MÅSØVAL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490a73fc245c0"/>
      <w:footerReference xmlns:r="http://schemas.openxmlformats.org/officeDocument/2006/relationships" w:type="default" r:id="R19b465d117ed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 MÅSØVAL II AS   ·   Org.nr 934 290 291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 MÅSØVAL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490a73fc245c0" /><Relationship Type="http://schemas.openxmlformats.org/officeDocument/2006/relationships/footer" Target="/word/footer1.xml" Id="R19b465d117ed4c93" /></Relationships>
</file>