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a86154549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GRØFT&amp;LØFT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GRØFT&amp;LØFT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115d3b3be46a1"/>
      <w:footerReference xmlns:r="http://schemas.openxmlformats.org/officeDocument/2006/relationships" w:type="default" r:id="R022ebe3eafb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GRØFT&amp;LØFT AS   ·   Org.nr 934 342 291   ·   Rigetjønnveien 10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GRØFT&amp;LØFT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15d3b3be46a1" /><Relationship Type="http://schemas.openxmlformats.org/officeDocument/2006/relationships/footer" Target="/word/footer1.xml" Id="R022ebe3eafbb4f99" /></Relationships>
</file>