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5750fe31f44a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Sykkylven,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MØRE ANLEGG AS</w:t>
      </w:r>
    </w:p>
    <w:sectPr>
      <w:headerReference xmlns:r="http://schemas.openxmlformats.org/officeDocument/2006/relationships" w:type="default" r:id="Ra79776a48ff046ea"/>
      <w:footerReference xmlns:r="http://schemas.openxmlformats.org/officeDocument/2006/relationships" w:type="default" r:id="Rcb9cb735c81f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MØRE ANLEGG AS   ·   Org.nr 934 349 024   ·   Bakkedamsvegen 24   ·   6230 SYKKYLVEN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MØRE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9776a48ff046ea" /><Relationship Type="http://schemas.openxmlformats.org/officeDocument/2006/relationships/footer" Target="/word/footer1.xml" Id="Rcb9cb735c81f41ad" /></Relationships>
</file>