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37884e048d45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GRAND SOLUTIONS AS</w:t>
      </w:r>
    </w:p>
    <w:sectPr>
      <w:headerReference xmlns:r="http://schemas.openxmlformats.org/officeDocument/2006/relationships" w:type="default" r:id="Rb473e787d1cd495f"/>
      <w:footerReference xmlns:r="http://schemas.openxmlformats.org/officeDocument/2006/relationships" w:type="default" r:id="R67b67c1698f14d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GRAND SOLUTIONS AS   ·   Org.nr 934 389 328   ·   Ragnhilds vei 8A   ·   1473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GRAND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73e787d1cd495f" /><Relationship Type="http://schemas.openxmlformats.org/officeDocument/2006/relationships/footer" Target="/word/footer1.xml" Id="R67b67c1698f14dea" /></Relationships>
</file>