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2d4917e9b47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ROALD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Vigra,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ROALD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22f45cff104206"/>
      <w:footerReference xmlns:r="http://schemas.openxmlformats.org/officeDocument/2006/relationships" w:type="default" r:id="R45f9b0dc7902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SERVICE AS   ·   Org.nr 934 397 045   ·   Markevegen 53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2f45cff104206" /><Relationship Type="http://schemas.openxmlformats.org/officeDocument/2006/relationships/footer" Target="/word/footer1.xml" Id="R45f9b0dc7902439c" /></Relationships>
</file>