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a25b65eec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SERVICE AS</w:t>
      </w:r>
    </w:p>
    <w:sectPr>
      <w:headerReference xmlns:r="http://schemas.openxmlformats.org/officeDocument/2006/relationships" w:type="default" r:id="R3fed71eb40014e88"/>
      <w:footerReference xmlns:r="http://schemas.openxmlformats.org/officeDocument/2006/relationships" w:type="default" r:id="Rff90937b7294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SERVICE AS   ·   Org.nr 934 397 045   ·   Markevegen 53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d71eb40014e88" /><Relationship Type="http://schemas.openxmlformats.org/officeDocument/2006/relationships/footer" Target="/word/footer1.xml" Id="Rff90937b72944ecb" /></Relationships>
</file>