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2f42e3e4a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S.EKTVEDT AS</w:t>
      </w:r>
    </w:p>
    <w:sectPr>
      <w:headerReference xmlns:r="http://schemas.openxmlformats.org/officeDocument/2006/relationships" w:type="default" r:id="Rd6bc2889c0184289"/>
      <w:footerReference xmlns:r="http://schemas.openxmlformats.org/officeDocument/2006/relationships" w:type="default" r:id="R4878edc03d87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S.EKTVEDT AS   ·   Org.nr 934 409 299   ·   Jarlsberggata 51   ·   3170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S.EKTVEDT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bc2889c0184289" /><Relationship Type="http://schemas.openxmlformats.org/officeDocument/2006/relationships/footer" Target="/word/footer1.xml" Id="R4878edc03d874649" /></Relationships>
</file>