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eba304cea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SANNE HAUGLID AS BYGGMESTER OG ENTREPRENØRFORRETNING</w:t>
      </w:r>
    </w:p>
    <w:sectPr>
      <w:headerReference xmlns:r="http://schemas.openxmlformats.org/officeDocument/2006/relationships" w:type="default" r:id="Rb7ca9f6eade2447b"/>
      <w:footerReference xmlns:r="http://schemas.openxmlformats.org/officeDocument/2006/relationships" w:type="default" r:id="R118b889fea53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SANNE HAUGLID AS BYGGMESTER OG ENTREPRENØRFORRETNING   ·   Org.nr 934 435 206   ·   Skrautvålsvegen 65   ·   2900 FAGERNES   ·   Tlf. 61 36 29 50   ·   arne@sanne-hauglid.no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SANNE HAUGLID AS BYGGMESTER OG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a9f6eade2447b" /><Relationship Type="http://schemas.openxmlformats.org/officeDocument/2006/relationships/footer" Target="/word/footer1.xml" Id="R118b889fea534872" /></Relationships>
</file>