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787e343bd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LYRA AS</w:t>
      </w:r>
    </w:p>
    <w:sectPr>
      <w:headerReference xmlns:r="http://schemas.openxmlformats.org/officeDocument/2006/relationships" w:type="default" r:id="R6da40e2a1ce84896"/>
      <w:footerReference xmlns:r="http://schemas.openxmlformats.org/officeDocument/2006/relationships" w:type="default" r:id="R16bdbf3d216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LYRA AS   ·   Org.nr 934 487 265   ·   Langgata 22B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40e2a1ce84896" /><Relationship Type="http://schemas.openxmlformats.org/officeDocument/2006/relationships/footer" Target="/word/footer1.xml" Id="R16bdbf3d2163477b" /></Relationships>
</file>