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ab80ee368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TRINE OHR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TRINE OHR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c6963d1a54f41"/>
      <w:footerReference xmlns:r="http://schemas.openxmlformats.org/officeDocument/2006/relationships" w:type="default" r:id="Rd4877a4a1cb9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TRINE OHR HOLDING AS   ·   Org.nr 934 644 026   ·  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TRINE OHR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c6963d1a54f41" /><Relationship Type="http://schemas.openxmlformats.org/officeDocument/2006/relationships/footer" Target="/word/footer1.xml" Id="Rd4877a4a1cb94eb6" /></Relationships>
</file>