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a4929f8824e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HATTREM MASKIN AS</w:t>
      </w:r>
    </w:p>
    <w:sectPr>
      <w:headerReference xmlns:r="http://schemas.openxmlformats.org/officeDocument/2006/relationships" w:type="default" r:id="R8b964d741d88414f"/>
      <w:footerReference xmlns:r="http://schemas.openxmlformats.org/officeDocument/2006/relationships" w:type="default" r:id="Rc1709352c66a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HATTREM MASKIN AS   ·   Org.nr 934 809 157   ·   Trondheimsvegen 286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HATTREM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64d741d88414f" /><Relationship Type="http://schemas.openxmlformats.org/officeDocument/2006/relationships/footer" Target="/word/footer1.xml" Id="Rc1709352c66a4d04" /></Relationships>
</file>