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1b8fc475e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2c131d20d4d27"/>
      <w:footerReference xmlns:r="http://schemas.openxmlformats.org/officeDocument/2006/relationships" w:type="default" r:id="R27bfc27744a0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STOLPEN HOLDING AS   ·   Org.nr 934 836 626   ·   Bryggjegota 12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2c131d20d4d27" /><Relationship Type="http://schemas.openxmlformats.org/officeDocument/2006/relationships/footer" Target="/word/footer1.xml" Id="R27bfc27744a04de1" /></Relationships>
</file>