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b248e1c9b04a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BAD &amp; VVS BERGEN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BAD &amp; VVS BERGEN AS</w:t>
      </w:r>
    </w:p>
    <w:sectPr>
      <w:headerReference xmlns:r="http://schemas.openxmlformats.org/officeDocument/2006/relationships" w:type="default" r:id="Re2186b62342a4ff7"/>
      <w:footerReference xmlns:r="http://schemas.openxmlformats.org/officeDocument/2006/relationships" w:type="default" r:id="R0eba5ac429cf45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&amp; VVS BERGEN AS   ·   Org.nr 934 921 259   ·   Eidsvågveien 5B   ·   5101 EIDSVÅGNESET   ·   alekhag1@gmail.com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&amp; VVS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186b62342a4ff7" /><Relationship Type="http://schemas.openxmlformats.org/officeDocument/2006/relationships/footer" Target="/word/footer1.xml" Id="R0eba5ac429cf4582" /></Relationships>
</file>