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fb8313a44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RØRSERVICE AS</w:t>
      </w:r>
    </w:p>
    <w:sectPr>
      <w:headerReference xmlns:r="http://schemas.openxmlformats.org/officeDocument/2006/relationships" w:type="default" r:id="R29dc548cc9ef4140"/>
      <w:footerReference xmlns:r="http://schemas.openxmlformats.org/officeDocument/2006/relationships" w:type="default" r:id="Ra01da50dccbe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RØRSERVICE AS   ·   Org.nr 934 936 779   ·   Sofiemyrveien 12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548cc9ef4140" /><Relationship Type="http://schemas.openxmlformats.org/officeDocument/2006/relationships/footer" Target="/word/footer1.xml" Id="Ra01da50dccbe41f4" /></Relationships>
</file>