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88ae091dd41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GOWELL TECHNOLOGY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GOWELL TECHNOLOGY NORWAY AS</w:t>
      </w:r>
    </w:p>
    <w:sectPr>
      <w:headerReference xmlns:r="http://schemas.openxmlformats.org/officeDocument/2006/relationships" w:type="default" r:id="R5a0d70b9e9664b4a"/>
      <w:footerReference xmlns:r="http://schemas.openxmlformats.org/officeDocument/2006/relationships" w:type="default" r:id="Rb70378bd7340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GOWELL TECHNOLOGY NORWAY AS   ·   Org.nr 934 938 844   ·   Koppholen 19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GOWELL TECHNOLOGY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d70b9e9664b4a" /><Relationship Type="http://schemas.openxmlformats.org/officeDocument/2006/relationships/footer" Target="/word/footer1.xml" Id="Rb70378bd73404923" /></Relationships>
</file>