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24babd46e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FLOWTEK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FLOWTEK AS</w:t>
      </w:r>
    </w:p>
    <w:sectPr>
      <w:headerReference xmlns:r="http://schemas.openxmlformats.org/officeDocument/2006/relationships" w:type="default" r:id="R1ad949837a04402c"/>
      <w:footerReference xmlns:r="http://schemas.openxmlformats.org/officeDocument/2006/relationships" w:type="default" r:id="Ree6635e47fdb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FLOWTEK AS   ·   Org.nr 934 940 091   ·   Industriveien 3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FLOWTEK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949837a04402c" /><Relationship Type="http://schemas.openxmlformats.org/officeDocument/2006/relationships/footer" Target="/word/footer1.xml" Id="Ree6635e47fdb4ec1" /></Relationships>
</file>