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a01ae6916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FLOWTEK AS</w:t>
      </w:r>
    </w:p>
    <w:sectPr>
      <w:headerReference xmlns:r="http://schemas.openxmlformats.org/officeDocument/2006/relationships" w:type="default" r:id="R469c748a5b974ba2"/>
      <w:footerReference xmlns:r="http://schemas.openxmlformats.org/officeDocument/2006/relationships" w:type="default" r:id="R6cd7fe06500a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FLOWTEK AS   ·   Org.nr 934 940 091   ·   Industriveien 3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FLOWTEK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c748a5b974ba2" /><Relationship Type="http://schemas.openxmlformats.org/officeDocument/2006/relationships/footer" Target="/word/footer1.xml" Id="R6cd7fe06500a4668" /></Relationships>
</file>