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27ac8164a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ACCOUNTHOUSE BERGEN AS, org.nr 934 965 310,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f537f0b273bf4bb9"/>
      <w:footerReference xmlns:r="http://schemas.openxmlformats.org/officeDocument/2006/relationships" w:type="default" r:id="R57c191cb6381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7f0b273bf4bb9" /><Relationship Type="http://schemas.openxmlformats.org/officeDocument/2006/relationships/footer" Target="/word/footer1.xml" Id="R57c191cb63814a8d" /></Relationships>
</file>