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09aea7862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S-OMA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S-OMA AS</w:t>
      </w:r>
    </w:p>
    <w:sectPr>
      <w:headerReference xmlns:r="http://schemas.openxmlformats.org/officeDocument/2006/relationships" w:type="default" r:id="Rade6b733951a4120"/>
      <w:footerReference xmlns:r="http://schemas.openxmlformats.org/officeDocument/2006/relationships" w:type="default" r:id="Rbd3af4ab0ae9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6b733951a4120" /><Relationship Type="http://schemas.openxmlformats.org/officeDocument/2006/relationships/footer" Target="/word/footer1.xml" Id="Rbd3af4ab0ae94f1e" /></Relationships>
</file>