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17e57e433041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ENERGIRÅDGIVNING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ENERGIRÅDGIVNING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f1502f8bf84ad7"/>
      <w:footerReference xmlns:r="http://schemas.openxmlformats.org/officeDocument/2006/relationships" w:type="default" r:id="Rd7ee111d53fb42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ENERGIRÅDGIVNING NORGE AS   ·   Org.nr 934 988 671   ·   Nydalsveien 33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ENERGIRÅDGIVNING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f1502f8bf84ad7" /><Relationship Type="http://schemas.openxmlformats.org/officeDocument/2006/relationships/footer" Target="/word/footer1.xml" Id="Rd7ee111d53fb4235" /></Relationships>
</file>