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15ffc7b8d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Sørvågen,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 VVS AS</w:t>
      </w:r>
    </w:p>
    <w:sectPr>
      <w:headerReference xmlns:r="http://schemas.openxmlformats.org/officeDocument/2006/relationships" w:type="default" r:id="R9b9d37a901eb4989"/>
      <w:footerReference xmlns:r="http://schemas.openxmlformats.org/officeDocument/2006/relationships" w:type="default" r:id="R049feaf4d73f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 VVS AS   ·   Org.nr 935 019 249   ·   Å-veien 53   ·   8392 SØRVÅGEN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d37a901eb4989" /><Relationship Type="http://schemas.openxmlformats.org/officeDocument/2006/relationships/footer" Target="/word/footer1.xml" Id="R049feaf4d73f4363" /></Relationships>
</file>