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7a73996a23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JS BIDCO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JS BIDCO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ea0722cc4f4d3f"/>
      <w:footerReference xmlns:r="http://schemas.openxmlformats.org/officeDocument/2006/relationships" w:type="default" r:id="R5790b2738136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a0722cc4f4d3f" /><Relationship Type="http://schemas.openxmlformats.org/officeDocument/2006/relationships/footer" Target="/word/footer1.xml" Id="R5790b2738136422b" /></Relationships>
</file>