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ea7caf393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&amp; CO AS</w:t>
      </w:r>
    </w:p>
    <w:sectPr>
      <w:headerReference xmlns:r="http://schemas.openxmlformats.org/officeDocument/2006/relationships" w:type="default" r:id="Rb848e0715b954137"/>
      <w:footerReference xmlns:r="http://schemas.openxmlformats.org/officeDocument/2006/relationships" w:type="default" r:id="R78c3d545fc1e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&amp; CO AS   ·   Org.nr 935 062 691   ·   Strandgata 13   ·   3340 ÅMOT   ·   Tlf. 32 78 14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8e0715b954137" /><Relationship Type="http://schemas.openxmlformats.org/officeDocument/2006/relationships/footer" Target="/word/footer1.xml" Id="R78c3d545fc1e49af" /></Relationships>
</file>