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1de8bcfe494b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RK FREMTID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Rissa,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RK FREMTID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be8b8c07724fcb"/>
      <w:footerReference xmlns:r="http://schemas.openxmlformats.org/officeDocument/2006/relationships" w:type="default" r:id="Re67a9adca5fa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RK FREMTID AS   ·   Org.nr 935 073 804   ·   Årnsetveien 1   ·   7100 RISSA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RK FREMTID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e8b8c07724fcb" /><Relationship Type="http://schemas.openxmlformats.org/officeDocument/2006/relationships/footer" Target="/word/footer1.xml" Id="Re67a9adca5fa4ff3" /></Relationships>
</file>