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3316a1ff6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 NOTAM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 NOTAM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88bbe87124ff5"/>
      <w:footerReference xmlns:r="http://schemas.openxmlformats.org/officeDocument/2006/relationships" w:type="default" r:id="R97f1f938fda3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 NOTAM AS   ·   Org.nr 935 111 668   ·   Nordsetervegen 9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 NOTAM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88bbe87124ff5" /><Relationship Type="http://schemas.openxmlformats.org/officeDocument/2006/relationships/footer" Target="/word/footer1.xml" Id="R97f1f938fda343d7" /></Relationships>
</file>