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a6196310b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FINNSNES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afbff13bdbc9477b"/>
      <w:footerReference xmlns:r="http://schemas.openxmlformats.org/officeDocument/2006/relationships" w:type="default" r:id="Rcc900627d6c4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ff13bdbc9477b" /><Relationship Type="http://schemas.openxmlformats.org/officeDocument/2006/relationships/footer" Target="/word/footer1.xml" Id="Rcc900627d6c44d6e" /></Relationships>
</file>