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42ec11a25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THORSEN</w:t>
      </w:r>
    </w:p>
    <w:sectPr>
      <w:headerReference xmlns:r="http://schemas.openxmlformats.org/officeDocument/2006/relationships" w:type="default" r:id="R63af8f31fbbe40c2"/>
      <w:footerReference xmlns:r="http://schemas.openxmlformats.org/officeDocument/2006/relationships" w:type="default" r:id="Rda6febae113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THORSEN   ·   Org.nr 935 241 502   ·   Austre Skogsfjellvegen 28B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f8f31fbbe40c2" /><Relationship Type="http://schemas.openxmlformats.org/officeDocument/2006/relationships/footer" Target="/word/footer1.xml" Id="Rda6febae113644cf" /></Relationships>
</file>