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d766256d84f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SCANDEC 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SCANDEC SYSTEMER AS</w:t>
      </w:r>
    </w:p>
    <w:sectPr>
      <w:headerReference xmlns:r="http://schemas.openxmlformats.org/officeDocument/2006/relationships" w:type="default" r:id="Re8744f71e50a42fc"/>
      <w:footerReference xmlns:r="http://schemas.openxmlformats.org/officeDocument/2006/relationships" w:type="default" r:id="R3f964ee1416b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4f71e50a42fc" /><Relationship Type="http://schemas.openxmlformats.org/officeDocument/2006/relationships/footer" Target="/word/footer1.xml" Id="R3f964ee1416b469c" /></Relationships>
</file>