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0a09744fa143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4500286d78454c"/>
      <w:footerReference xmlns:r="http://schemas.openxmlformats.org/officeDocument/2006/relationships" w:type="default" r:id="R352dce93bab64a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LILON HOLDING AS   ·   Org.nr 935 302 870   ·   Innlaget B 4   ·   3220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4500286d78454c" /><Relationship Type="http://schemas.openxmlformats.org/officeDocument/2006/relationships/footer" Target="/word/footer1.xml" Id="R352dce93bab64acd" /></Relationships>
</file>