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46966d04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ARTIA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ARTIA REGNSKAP AS</w:t>
      </w:r>
    </w:p>
    <w:sectPr>
      <w:headerReference xmlns:r="http://schemas.openxmlformats.org/officeDocument/2006/relationships" w:type="default" r:id="R93b0005c53c74c22"/>
      <w:footerReference xmlns:r="http://schemas.openxmlformats.org/officeDocument/2006/relationships" w:type="default" r:id="R50b97db06c21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ARTIA REGNSKAP AS   ·   Org.nr 935 328 845   ·   Nedre Storgate 37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0005c53c74c22" /><Relationship Type="http://schemas.openxmlformats.org/officeDocument/2006/relationships/footer" Target="/word/footer1.xml" Id="R50b97db06c214848" /></Relationships>
</file>