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0a06f3d55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ARTIA REGNSKAP AS</w:t>
      </w:r>
    </w:p>
    <w:sectPr>
      <w:headerReference xmlns:r="http://schemas.openxmlformats.org/officeDocument/2006/relationships" w:type="default" r:id="Rec4983b4cde54d03"/>
      <w:footerReference xmlns:r="http://schemas.openxmlformats.org/officeDocument/2006/relationships" w:type="default" r:id="R2f35db9edec1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ARTIA REGNSKAP AS   ·   Org.nr 935 328 845   ·   Nedre Storgate 37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983b4cde54d03" /><Relationship Type="http://schemas.openxmlformats.org/officeDocument/2006/relationships/footer" Target="/word/footer1.xml" Id="R2f35db9edec141a9" /></Relationships>
</file>