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a22464be8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4f3d7bf374c86"/>
      <w:footerReference xmlns:r="http://schemas.openxmlformats.org/officeDocument/2006/relationships" w:type="default" r:id="R0e52db081a76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IKOS AS   ·   Org.nr 935 331 390   ·   Nils Langhelles vei 100   ·   5148 FYLLINGSDALEN   ·   Tlf. 55299620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4f3d7bf374c86" /><Relationship Type="http://schemas.openxmlformats.org/officeDocument/2006/relationships/footer" Target="/word/footer1.xml" Id="R0e52db081a764b29" /></Relationships>
</file>