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1e060c92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 JOHANSEN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 JOHANSEN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f94af9b164b58"/>
      <w:footerReference xmlns:r="http://schemas.openxmlformats.org/officeDocument/2006/relationships" w:type="default" r:id="R4013bc390142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94af9b164b58" /><Relationship Type="http://schemas.openxmlformats.org/officeDocument/2006/relationships/footer" Target="/word/footer1.xml" Id="R4013bc3901424037" /></Relationships>
</file>