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f09fc9b93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LANDSKAP AS</w:t>
      </w:r>
    </w:p>
    <w:sectPr>
      <w:headerReference xmlns:r="http://schemas.openxmlformats.org/officeDocument/2006/relationships" w:type="default" r:id="Rd6e4ed2b539b446c"/>
      <w:footerReference xmlns:r="http://schemas.openxmlformats.org/officeDocument/2006/relationships" w:type="default" r:id="R29fcfb4082e2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LANDSKAP AS   ·   Org.nr 935 361 818   ·   Jernbanebrygga 12L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4ed2b539b446c" /><Relationship Type="http://schemas.openxmlformats.org/officeDocument/2006/relationships/footer" Target="/word/footer1.xml" Id="R29fcfb4082e24c99" /></Relationships>
</file>