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dfb381e1b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OG VOSS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OG VOSS TINGRETT</w:t>
      </w:r>
    </w:p>
    <w:sectPr>
      <w:headerReference xmlns:r="http://schemas.openxmlformats.org/officeDocument/2006/relationships" w:type="default" r:id="R1bfde850cddb47a7"/>
      <w:footerReference xmlns:r="http://schemas.openxmlformats.org/officeDocument/2006/relationships" w:type="default" r:id="R887f3e296643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OG VOSS TINGRETT   ·   Org.nr 935 364 868   ·   Sorenskrivargarden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OG VOSS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de850cddb47a7" /><Relationship Type="http://schemas.openxmlformats.org/officeDocument/2006/relationships/footer" Target="/word/footer1.xml" Id="R887f3e296643477b" /></Relationships>
</file>