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b9984f53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8c46d779e4faf"/>
      <w:footerReference xmlns:r="http://schemas.openxmlformats.org/officeDocument/2006/relationships" w:type="default" r:id="R1131c5106b2b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8c46d779e4faf" /><Relationship Type="http://schemas.openxmlformats.org/officeDocument/2006/relationships/footer" Target="/word/footer1.xml" Id="R1131c5106b2b4a89" /></Relationships>
</file>