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6d6e2c15c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BYGG OG EIENDOMSFORVALTNING AS</w:t>
      </w:r>
    </w:p>
    <w:sectPr>
      <w:headerReference xmlns:r="http://schemas.openxmlformats.org/officeDocument/2006/relationships" w:type="default" r:id="Re830d0a646ad43bb"/>
      <w:footerReference xmlns:r="http://schemas.openxmlformats.org/officeDocument/2006/relationships" w:type="default" r:id="Rd8eb9e634208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BYGG OG EIENDOMSFORVALTNING AS   ·   Org.nr 935 547 423   ·   Dyrsøveien 196G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BYGG OG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0d0a646ad43bb" /><Relationship Type="http://schemas.openxmlformats.org/officeDocument/2006/relationships/footer" Target="/word/footer1.xml" Id="Rd8eb9e6342084ddb" /></Relationships>
</file>