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f284f63a2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POPPE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POPPE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ab9d860ce4b49"/>
      <w:footerReference xmlns:r="http://schemas.openxmlformats.org/officeDocument/2006/relationships" w:type="default" r:id="R167f936643cb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POPPE DESIGN AS   ·   Org.nr 935 659 353   ·   Co. Poppe Holding AS, Solheimgata 2A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POPPE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ab9d860ce4b49" /><Relationship Type="http://schemas.openxmlformats.org/officeDocument/2006/relationships/footer" Target="/word/footer1.xml" Id="R167f936643cb4fc9" /></Relationships>
</file>