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93d5bb6d1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ELEKTROSERVICE AS</w:t>
      </w:r>
    </w:p>
    <w:sectPr>
      <w:headerReference xmlns:r="http://schemas.openxmlformats.org/officeDocument/2006/relationships" w:type="default" r:id="R7f557436b3794d49"/>
      <w:footerReference xmlns:r="http://schemas.openxmlformats.org/officeDocument/2006/relationships" w:type="default" r:id="R9e4c57edd78f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ELEKTROSERVICE AS   ·   Org.nr 935 667 690   ·   Storaneset 12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57436b3794d49" /><Relationship Type="http://schemas.openxmlformats.org/officeDocument/2006/relationships/footer" Target="/word/footer1.xml" Id="R9e4c57edd78f42c0" /></Relationships>
</file>