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a80dd0ac5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CHARGING BULL AS</w:t>
      </w:r>
    </w:p>
    <w:sectPr>
      <w:headerReference xmlns:r="http://schemas.openxmlformats.org/officeDocument/2006/relationships" w:type="default" r:id="R9988bbccd47e4dc9"/>
      <w:footerReference xmlns:r="http://schemas.openxmlformats.org/officeDocument/2006/relationships" w:type="default" r:id="Rc3668dddb13c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CHARGING BULL AS   ·   Org.nr 935 668 581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CHARGING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8bbccd47e4dc9" /><Relationship Type="http://schemas.openxmlformats.org/officeDocument/2006/relationships/footer" Target="/word/footer1.xml" Id="Rc3668dddb13c4412" /></Relationships>
</file>