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ecaf938454c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ENORA AS, org.nr 935 701 430,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13cbd77f6f8d4045"/>
      <w:footerReference xmlns:r="http://schemas.openxmlformats.org/officeDocument/2006/relationships" w:type="default" r:id="R340a0cf28ba0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bd77f6f8d4045" /><Relationship Type="http://schemas.openxmlformats.org/officeDocument/2006/relationships/footer" Target="/word/footer1.xml" Id="R340a0cf28ba04b54" /></Relationships>
</file>