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297195e55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25ea0c141e4da2"/>
      <w:footerReference xmlns:r="http://schemas.openxmlformats.org/officeDocument/2006/relationships" w:type="default" r:id="R00056a165beb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KNK HOLDING AS   ·   Org.nr 935 704 871   ·   c/o Kenneth Karlsen, Svevegen 28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5ea0c141e4da2" /><Relationship Type="http://schemas.openxmlformats.org/officeDocument/2006/relationships/footer" Target="/word/footer1.xml" Id="R00056a165beb47ec" /></Relationships>
</file>