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040ca7cd1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TH. JOHANSEN &amp; SØNNER AS</w:t>
      </w:r>
    </w:p>
    <w:sectPr>
      <w:headerReference xmlns:r="http://schemas.openxmlformats.org/officeDocument/2006/relationships" w:type="default" r:id="R480d30afb4f04aad"/>
      <w:footerReference xmlns:r="http://schemas.openxmlformats.org/officeDocument/2006/relationships" w:type="default" r:id="Red9fafffc740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TH. JOHANSEN &amp; SØNNER AS   ·   Org.nr 935 721 652   ·   Næringsparkvegen 50   ·   2320 FURNES   ·   post@thjohansen.no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TH. JOHANSEN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d30afb4f04aad" /><Relationship Type="http://schemas.openxmlformats.org/officeDocument/2006/relationships/footer" Target="/word/footer1.xml" Id="Red9fafffc7404017" /></Relationships>
</file>