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aec4304b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MARTHOR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MARTHOR AS</w:t>
      </w:r>
    </w:p>
    <w:sectPr>
      <w:headerReference xmlns:r="http://schemas.openxmlformats.org/officeDocument/2006/relationships" w:type="default" r:id="Re8c41a522f4f4df4"/>
      <w:footerReference xmlns:r="http://schemas.openxmlformats.org/officeDocument/2006/relationships" w:type="default" r:id="R4ad177d6ba72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MARTHOR AS   ·   Org.nr 935 734 819   ·   c/o Thorvald Mosvold, Frysjaveien 3   ·   0883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41a522f4f4df4" /><Relationship Type="http://schemas.openxmlformats.org/officeDocument/2006/relationships/footer" Target="/word/footer1.xml" Id="R4ad177d6ba7242c6" /></Relationships>
</file>