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4375a689e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FRENNING TRANSPORT &amp; GRAVING AS</w:t>
      </w:r>
    </w:p>
    <w:sectPr>
      <w:headerReference xmlns:r="http://schemas.openxmlformats.org/officeDocument/2006/relationships" w:type="default" r:id="R0246979a58de44e9"/>
      <w:footerReference xmlns:r="http://schemas.openxmlformats.org/officeDocument/2006/relationships" w:type="default" r:id="R8a1c9a7e58f3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FRENNING TRANSPORT &amp; GRAVING AS   ·   Org.nr 935 756 510   ·   Pålvegen 63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FRENNING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6979a58de44e9" /><Relationship Type="http://schemas.openxmlformats.org/officeDocument/2006/relationships/footer" Target="/word/footer1.xml" Id="R8a1c9a7e58f34864" /></Relationships>
</file>