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3ff5a056d49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SINKABERG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SINKABERG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2e29327c2b4300"/>
      <w:footerReference xmlns:r="http://schemas.openxmlformats.org/officeDocument/2006/relationships" w:type="default" r:id="R9b5a7f546008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SINKABERG AS   ·   Org.nr 935 822 335   ·   Marøyvegen 110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SINKABERG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e29327c2b4300" /><Relationship Type="http://schemas.openxmlformats.org/officeDocument/2006/relationships/footer" Target="/word/footer1.xml" Id="R9b5a7f5460084bec" /></Relationships>
</file>